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5"/>
        <w:gridCol w:w="5387"/>
      </w:tblGrid>
      <w:tr w:rsidR="00D36F7B" w:rsidRPr="004916C7" w:rsidTr="003356BB">
        <w:tc>
          <w:tcPr>
            <w:tcW w:w="11052" w:type="dxa"/>
            <w:gridSpan w:val="2"/>
          </w:tcPr>
          <w:p w:rsidR="00D36F7B" w:rsidRDefault="00D36F7B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Week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7: Monday 15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December                                       </w:t>
            </w:r>
            <w:r w:rsidRPr="00A0327A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Sound of</w:t>
            </w:r>
            <w:r w:rsidRPr="00A0327A">
              <w:rPr>
                <w:rFonts w:ascii="Comic Sans MS" w:hAnsi="Comic Sans MS"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hidden="0" allowOverlap="1" wp14:anchorId="149A3E64" wp14:editId="7C5832A7">
                  <wp:simplePos x="0" y="0"/>
                  <wp:positionH relativeFrom="column">
                    <wp:posOffset>47627</wp:posOffset>
                  </wp:positionH>
                  <wp:positionV relativeFrom="paragraph">
                    <wp:posOffset>9525</wp:posOffset>
                  </wp:positionV>
                  <wp:extent cx="738359" cy="587331"/>
                  <wp:effectExtent l="0" t="0" r="0" b="0"/>
                  <wp:wrapNone/>
                  <wp:docPr id="5" name="image1.png" descr="A black and white image of a person with a stick figur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.png" descr="A black and white image of a person with a stick figure&#10;&#10;AI-generated content may be incorrect.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359" cy="58733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 the week: </w:t>
            </w:r>
            <w:proofErr w:type="spellStart"/>
            <w:r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er</w:t>
            </w:r>
            <w:proofErr w:type="spellEnd"/>
          </w:p>
          <w:p w:rsidR="00D36F7B" w:rsidRPr="004916C7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These spellings will be tested on Monda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y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 xml:space="preserve"> 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>5</w:t>
            </w:r>
            <w:r w:rsidRPr="004916C7"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i/>
                <w:iCs/>
                <w:sz w:val="20"/>
                <w:szCs w:val="20"/>
                <w:highlight w:val="yellow"/>
              </w:rPr>
              <w:t xml:space="preserve"> January </w:t>
            </w:r>
          </w:p>
        </w:tc>
      </w:tr>
      <w:tr w:rsidR="00D36F7B" w:rsidTr="003356BB">
        <w:tc>
          <w:tcPr>
            <w:tcW w:w="5665" w:type="dxa"/>
          </w:tcPr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 xml:space="preserve">Y3/4 Focuses </w:t>
            </w: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br/>
              <w:t>(Y5/6 will also be tested on these)</w:t>
            </w:r>
          </w:p>
        </w:tc>
        <w:tc>
          <w:tcPr>
            <w:tcW w:w="5387" w:type="dxa"/>
          </w:tcPr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Y5/6 Focuses</w:t>
            </w:r>
          </w:p>
        </w:tc>
      </w:tr>
      <w:tr w:rsidR="00D36F7B" w:rsidTr="003356BB">
        <w:tc>
          <w:tcPr>
            <w:tcW w:w="5665" w:type="dxa"/>
          </w:tcPr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</w:pPr>
            <w:r w:rsidRPr="00FC0642">
              <w:rPr>
                <w:rFonts w:ascii="Comic Sans MS" w:hAnsi="Comic Sans MS"/>
                <w:bCs/>
                <w:i/>
                <w:iCs/>
                <w:sz w:val="20"/>
                <w:szCs w:val="20"/>
                <w:u w:val="single"/>
              </w:rPr>
              <w:t>Prefix -inter:</w:t>
            </w:r>
          </w:p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Cs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interfere, interrupt, interact, international, interrelated</w:t>
            </w:r>
            <w:r>
              <w:rPr>
                <w:rFonts w:ascii="Comic Sans MS" w:hAnsi="Comic Sans MS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Spelling Rule:</w:t>
            </w:r>
          </w:p>
          <w:p w:rsidR="00D36F7B" w:rsidRPr="00FC0642" w:rsidRDefault="00D36F7B" w:rsidP="003356BB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Suffixes beginning with vowel letters for words ending in ‘-</w:t>
            </w:r>
            <w:proofErr w:type="spellStart"/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fer</w:t>
            </w:r>
            <w:proofErr w:type="spellEnd"/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’</w:t>
            </w:r>
          </w:p>
          <w:p w:rsidR="00D36F7B" w:rsidRPr="00FC0642" w:rsidRDefault="00D36F7B" w:rsidP="003356BB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Refer – referred, referring, referral, reference, referenced, referencing.</w:t>
            </w:r>
          </w:p>
          <w:p w:rsidR="00D36F7B" w:rsidRPr="00FC0642" w:rsidRDefault="00D36F7B" w:rsidP="003356BB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Infer – inferred, inferring, inference, inferable, inferably.</w:t>
            </w:r>
          </w:p>
          <w:p w:rsidR="00D36F7B" w:rsidRPr="00FC0642" w:rsidRDefault="00D36F7B" w:rsidP="003356BB">
            <w:pPr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Transfer – transferred, transferring, transferable, transference.</w:t>
            </w:r>
          </w:p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</w:p>
        </w:tc>
      </w:tr>
      <w:tr w:rsidR="00D36F7B" w:rsidTr="003356BB">
        <w:tc>
          <w:tcPr>
            <w:tcW w:w="5665" w:type="dxa"/>
          </w:tcPr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answer, calendar, centre, certain, circle, consider, different, early, earth, exercise, grammar, heard, interest, learn, perhaps, purpose, separate, surprise.</w:t>
            </w:r>
          </w:p>
        </w:tc>
        <w:tc>
          <w:tcPr>
            <w:tcW w:w="5387" w:type="dxa"/>
          </w:tcPr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i/>
                <w:iCs/>
                <w:color w:val="FF0000"/>
                <w:sz w:val="20"/>
                <w:szCs w:val="20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</w:rPr>
              <w:t>Common Exception Words:</w:t>
            </w:r>
          </w:p>
          <w:p w:rsidR="00D36F7B" w:rsidRPr="00FC0642" w:rsidRDefault="00D36F7B" w:rsidP="003356BB">
            <w:pPr>
              <w:spacing w:line="240" w:lineRule="auto"/>
              <w:jc w:val="center"/>
              <w:rPr>
                <w:rFonts w:ascii="Comic Sans MS" w:hAnsi="Comic Sans MS"/>
                <w:b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 w:cstheme="minorHAnsi"/>
                <w:i/>
                <w:iCs/>
                <w:sz w:val="20"/>
                <w:szCs w:val="20"/>
              </w:rPr>
              <w:t>amateur, average, controversy, desperate, determined, exaggerate, government, interrupt, occur, persuade, shoulder, temperature.</w:t>
            </w:r>
          </w:p>
        </w:tc>
      </w:tr>
      <w:tr w:rsidR="00D36F7B" w:rsidTr="003356BB">
        <w:trPr>
          <w:trHeight w:val="432"/>
        </w:trPr>
        <w:tc>
          <w:tcPr>
            <w:tcW w:w="11052" w:type="dxa"/>
            <w:gridSpan w:val="2"/>
          </w:tcPr>
          <w:p w:rsidR="00D36F7B" w:rsidRPr="00FC0642" w:rsidRDefault="00D36F7B" w:rsidP="003356BB">
            <w:pPr>
              <w:spacing w:line="240" w:lineRule="auto"/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</w:pPr>
            <w:r w:rsidRPr="00FC0642">
              <w:rPr>
                <w:rFonts w:ascii="Comic Sans MS" w:hAnsi="Comic Sans MS"/>
                <w:b/>
                <w:i/>
                <w:iCs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D36F7B" w:rsidRPr="00FC0642" w:rsidRDefault="00D36F7B" w:rsidP="003356BB">
            <w:pPr>
              <w:spacing w:line="240" w:lineRule="auto"/>
              <w:rPr>
                <w:rFonts w:ascii="Comic Sans MS" w:hAnsi="Comic Sans MS"/>
                <w:i/>
                <w:iCs/>
                <w:sz w:val="20"/>
                <w:szCs w:val="20"/>
              </w:rPr>
            </w:pP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t>Short bursts of regular practice are vital to embed understanding of the patterns and rules.</w:t>
            </w: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 xml:space="preserve">Task 1– Practise the spelling rules highlighted above and find more examples and possibly exceptions. </w:t>
            </w: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Task 2 – Practise the common exception words using the ideas sheet to help you.</w:t>
            </w:r>
            <w:r w:rsidRPr="00FC0642">
              <w:rPr>
                <w:rFonts w:ascii="Comic Sans MS" w:hAnsi="Comic Sans MS"/>
                <w:i/>
                <w:iCs/>
                <w:sz w:val="20"/>
                <w:szCs w:val="20"/>
              </w:rPr>
              <w:br/>
              <w:t>You will be tested every Monday on 12 spellings based on the rules and common exception words above.</w:t>
            </w:r>
          </w:p>
        </w:tc>
      </w:tr>
    </w:tbl>
    <w:p w:rsidR="003578E7" w:rsidRDefault="003578E7">
      <w:bookmarkStart w:id="0" w:name="_GoBack"/>
      <w:bookmarkEnd w:id="0"/>
    </w:p>
    <w:sectPr w:rsidR="003578E7" w:rsidSect="00FA41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FS Sophie Light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8A"/>
    <w:rsid w:val="003578E7"/>
    <w:rsid w:val="00843CE5"/>
    <w:rsid w:val="00864E1C"/>
    <w:rsid w:val="00CF7B55"/>
    <w:rsid w:val="00D36F7B"/>
    <w:rsid w:val="00DD76BF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9CBD"/>
  <w15:chartTrackingRefBased/>
  <w15:docId w15:val="{060964AF-FDB1-421C-9435-5E0C735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18A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2025-11-10T19:28:00Z</dcterms:created>
  <dcterms:modified xsi:type="dcterms:W3CDTF">2025-11-10T19:28:00Z</dcterms:modified>
</cp:coreProperties>
</file>